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F79B2" w14:textId="77777777" w:rsidR="00355C93" w:rsidRDefault="00355C93" w:rsidP="00242CD2">
      <w:pPr>
        <w:rPr>
          <w:b/>
          <w:sz w:val="20"/>
          <w:szCs w:val="20"/>
        </w:rPr>
      </w:pPr>
      <w:r>
        <w:rPr>
          <w:b/>
          <w:noProof/>
          <w:sz w:val="20"/>
          <w:szCs w:val="20"/>
        </w:rPr>
        <w:drawing>
          <wp:inline distT="0" distB="0" distL="0" distR="0" wp14:anchorId="51CDE98C" wp14:editId="59EAFF42">
            <wp:extent cx="5486400" cy="3608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60883"/>
                    </a:xfrm>
                    <a:prstGeom prst="rect">
                      <a:avLst/>
                    </a:prstGeom>
                    <a:noFill/>
                    <a:ln>
                      <a:noFill/>
                    </a:ln>
                  </pic:spPr>
                </pic:pic>
              </a:graphicData>
            </a:graphic>
          </wp:inline>
        </w:drawing>
      </w:r>
      <w:r w:rsidRPr="00355C93">
        <w:rPr>
          <w:b/>
          <w:sz w:val="20"/>
          <w:szCs w:val="20"/>
        </w:rPr>
        <w:t xml:space="preserve"> </w:t>
      </w:r>
    </w:p>
    <w:p w14:paraId="21E231AC" w14:textId="77777777" w:rsidR="00355C93" w:rsidRDefault="00355C93" w:rsidP="00242CD2">
      <w:pPr>
        <w:rPr>
          <w:b/>
          <w:sz w:val="20"/>
          <w:szCs w:val="20"/>
        </w:rPr>
      </w:pPr>
    </w:p>
    <w:p w14:paraId="0EB6E79F" w14:textId="2EFC58AA" w:rsidR="001904E0" w:rsidRPr="00355C93" w:rsidRDefault="0012667A" w:rsidP="00242CD2">
      <w:pPr>
        <w:rPr>
          <w:sz w:val="20"/>
          <w:szCs w:val="20"/>
        </w:rPr>
      </w:pPr>
      <w:r w:rsidRPr="00355C93">
        <w:rPr>
          <w:sz w:val="20"/>
          <w:szCs w:val="20"/>
        </w:rPr>
        <w:t>FOR IMMEDIATE RELEASE:</w:t>
      </w:r>
    </w:p>
    <w:p w14:paraId="19E0844C" w14:textId="77777777" w:rsidR="0012667A" w:rsidRPr="006310F6" w:rsidRDefault="0012667A" w:rsidP="00242CD2">
      <w:pPr>
        <w:rPr>
          <w:sz w:val="20"/>
          <w:szCs w:val="20"/>
        </w:rPr>
      </w:pPr>
    </w:p>
    <w:p w14:paraId="554020AA" w14:textId="05C1C4BC" w:rsidR="0012667A" w:rsidRPr="006310F6" w:rsidRDefault="00384B00" w:rsidP="00242CD2">
      <w:pPr>
        <w:rPr>
          <w:b/>
          <w:sz w:val="20"/>
          <w:szCs w:val="20"/>
        </w:rPr>
      </w:pPr>
      <w:proofErr w:type="gramStart"/>
      <w:r>
        <w:rPr>
          <w:b/>
          <w:sz w:val="20"/>
          <w:szCs w:val="20"/>
        </w:rPr>
        <w:t>TERRY TO INTRODUCE NEW</w:t>
      </w:r>
      <w:r w:rsidR="007B6FD6" w:rsidRPr="006310F6">
        <w:rPr>
          <w:b/>
          <w:sz w:val="20"/>
          <w:szCs w:val="20"/>
        </w:rPr>
        <w:t xml:space="preserve"> SADDLES FOR LONG</w:t>
      </w:r>
      <w:r w:rsidR="001C08B1">
        <w:rPr>
          <w:b/>
          <w:sz w:val="20"/>
          <w:szCs w:val="20"/>
        </w:rPr>
        <w:t>ER</w:t>
      </w:r>
      <w:r w:rsidR="007B6FD6" w:rsidRPr="006310F6">
        <w:rPr>
          <w:b/>
          <w:sz w:val="20"/>
          <w:szCs w:val="20"/>
        </w:rPr>
        <w:t xml:space="preserve"> DISTANCE COMFORT IN 2016.</w:t>
      </w:r>
      <w:proofErr w:type="gramEnd"/>
    </w:p>
    <w:p w14:paraId="1831F76C" w14:textId="77777777" w:rsidR="0012667A" w:rsidRPr="006310F6" w:rsidRDefault="0012667A" w:rsidP="00242CD2">
      <w:pPr>
        <w:rPr>
          <w:sz w:val="20"/>
          <w:szCs w:val="20"/>
        </w:rPr>
      </w:pPr>
    </w:p>
    <w:p w14:paraId="0C65F14A" w14:textId="26A20F3A" w:rsidR="00C71E8C" w:rsidRDefault="001C08B1" w:rsidP="00242CD2">
      <w:pPr>
        <w:rPr>
          <w:sz w:val="20"/>
          <w:szCs w:val="20"/>
        </w:rPr>
      </w:pPr>
      <w:r>
        <w:rPr>
          <w:sz w:val="20"/>
          <w:szCs w:val="20"/>
        </w:rPr>
        <w:t xml:space="preserve">Designed to take comfort up a notch, TERRY will introduce three new saddles for women </w:t>
      </w:r>
      <w:r w:rsidR="008E17D8">
        <w:rPr>
          <w:sz w:val="20"/>
          <w:szCs w:val="20"/>
        </w:rPr>
        <w:t xml:space="preserve">and one for men </w:t>
      </w:r>
      <w:r>
        <w:rPr>
          <w:sz w:val="20"/>
          <w:szCs w:val="20"/>
        </w:rPr>
        <w:t xml:space="preserve">in 2016. </w:t>
      </w:r>
      <w:r w:rsidR="008E17D8">
        <w:rPr>
          <w:sz w:val="20"/>
          <w:szCs w:val="20"/>
        </w:rPr>
        <w:t xml:space="preserve">According to </w:t>
      </w:r>
      <w:r w:rsidR="00355C93">
        <w:rPr>
          <w:sz w:val="20"/>
          <w:szCs w:val="20"/>
        </w:rPr>
        <w:t>VP of Marketing</w:t>
      </w:r>
      <w:r w:rsidR="008E17D8">
        <w:rPr>
          <w:sz w:val="20"/>
          <w:szCs w:val="20"/>
        </w:rPr>
        <w:t>, Paula Dyba,</w:t>
      </w:r>
    </w:p>
    <w:p w14:paraId="4E9E27BE" w14:textId="77777777" w:rsidR="001C08B1" w:rsidRDefault="001C08B1" w:rsidP="00242CD2">
      <w:pPr>
        <w:rPr>
          <w:sz w:val="20"/>
          <w:szCs w:val="20"/>
        </w:rPr>
      </w:pPr>
    </w:p>
    <w:p w14:paraId="30B08054" w14:textId="3B9A4F2E" w:rsidR="001C08B1" w:rsidRPr="008E17D8" w:rsidRDefault="008E17D8" w:rsidP="00242CD2">
      <w:pPr>
        <w:rPr>
          <w:i/>
          <w:sz w:val="20"/>
          <w:szCs w:val="20"/>
        </w:rPr>
      </w:pPr>
      <w:r w:rsidRPr="008E17D8">
        <w:rPr>
          <w:i/>
          <w:sz w:val="20"/>
          <w:szCs w:val="20"/>
        </w:rPr>
        <w:t xml:space="preserve">“As the </w:t>
      </w:r>
      <w:r w:rsidR="001C08B1" w:rsidRPr="008E17D8">
        <w:rPr>
          <w:i/>
          <w:sz w:val="20"/>
          <w:szCs w:val="20"/>
        </w:rPr>
        <w:t xml:space="preserve">company who puts women’s cycling comfort first, </w:t>
      </w:r>
      <w:r w:rsidRPr="008E17D8">
        <w:rPr>
          <w:i/>
          <w:sz w:val="20"/>
          <w:szCs w:val="20"/>
        </w:rPr>
        <w:t>we are constantly challenged to try and find new ways to improve upon our existing line. This year, we’ve invested in new molds with larger cutaways and lower profiles so riders get more relief for touring and long days in the saddle.”</w:t>
      </w:r>
    </w:p>
    <w:p w14:paraId="6A12DD6D" w14:textId="04D7283F" w:rsidR="0012667A" w:rsidRPr="006310F6" w:rsidRDefault="0012667A" w:rsidP="00242CD2">
      <w:pPr>
        <w:rPr>
          <w:sz w:val="20"/>
          <w:szCs w:val="20"/>
        </w:rPr>
      </w:pPr>
    </w:p>
    <w:p w14:paraId="70C57FED" w14:textId="60D22D94" w:rsidR="0012667A" w:rsidRPr="006310F6" w:rsidRDefault="0012667A" w:rsidP="00242CD2">
      <w:pPr>
        <w:rPr>
          <w:b/>
          <w:sz w:val="20"/>
          <w:szCs w:val="20"/>
        </w:rPr>
      </w:pPr>
      <w:r w:rsidRPr="006310F6">
        <w:rPr>
          <w:b/>
          <w:sz w:val="20"/>
          <w:szCs w:val="20"/>
        </w:rPr>
        <w:t>Butterfly</w:t>
      </w:r>
      <w:r w:rsidRPr="006310F6">
        <w:rPr>
          <w:b/>
          <w:color w:val="000000"/>
          <w:sz w:val="20"/>
          <w:szCs w:val="20"/>
        </w:rPr>
        <w:t xml:space="preserve">™ </w:t>
      </w:r>
      <w:r w:rsidRPr="006310F6">
        <w:rPr>
          <w:b/>
          <w:sz w:val="20"/>
          <w:szCs w:val="20"/>
        </w:rPr>
        <w:t>Ti Gel +:</w:t>
      </w:r>
    </w:p>
    <w:p w14:paraId="49DC2A07" w14:textId="7D7F7583" w:rsidR="00C30B8E" w:rsidRPr="006310F6" w:rsidRDefault="008E17D8" w:rsidP="00242CD2">
      <w:pPr>
        <w:rPr>
          <w:color w:val="000000"/>
          <w:sz w:val="20"/>
          <w:szCs w:val="20"/>
        </w:rPr>
      </w:pPr>
      <w:r>
        <w:rPr>
          <w:sz w:val="20"/>
          <w:szCs w:val="20"/>
        </w:rPr>
        <w:t>With a wider</w:t>
      </w:r>
      <w:r w:rsidR="00445B29">
        <w:rPr>
          <w:sz w:val="20"/>
          <w:szCs w:val="20"/>
        </w:rPr>
        <w:t xml:space="preserve"> center cutaway, contoured rear </w:t>
      </w:r>
      <w:r w:rsidR="00EA4CD3" w:rsidRPr="006310F6">
        <w:rPr>
          <w:sz w:val="20"/>
          <w:szCs w:val="20"/>
        </w:rPr>
        <w:t>and a thin gel layer</w:t>
      </w:r>
      <w:r>
        <w:rPr>
          <w:sz w:val="20"/>
          <w:szCs w:val="20"/>
        </w:rPr>
        <w:t>, the new</w:t>
      </w:r>
      <w:r w:rsidR="00EA4CD3" w:rsidRPr="006310F6">
        <w:rPr>
          <w:sz w:val="20"/>
          <w:szCs w:val="20"/>
        </w:rPr>
        <w:t xml:space="preserve"> Butterfly</w:t>
      </w:r>
      <w:r w:rsidR="00EA4CD3" w:rsidRPr="006310F6">
        <w:rPr>
          <w:color w:val="000000"/>
          <w:sz w:val="20"/>
          <w:szCs w:val="20"/>
        </w:rPr>
        <w:t xml:space="preserve">™ </w:t>
      </w:r>
      <w:r>
        <w:rPr>
          <w:color w:val="000000"/>
          <w:sz w:val="20"/>
          <w:szCs w:val="20"/>
        </w:rPr>
        <w:t>Ti Gel + provides maximum comfort for endurance riders</w:t>
      </w:r>
      <w:r w:rsidR="00EA4CD3" w:rsidRPr="006310F6">
        <w:rPr>
          <w:color w:val="000000"/>
          <w:sz w:val="20"/>
          <w:szCs w:val="20"/>
        </w:rPr>
        <w:t>.</w:t>
      </w:r>
    </w:p>
    <w:p w14:paraId="1E4529CF" w14:textId="77777777" w:rsidR="00EA4CD3" w:rsidRPr="006310F6" w:rsidRDefault="00EA4CD3" w:rsidP="00242CD2">
      <w:pPr>
        <w:rPr>
          <w:color w:val="000000"/>
          <w:sz w:val="20"/>
          <w:szCs w:val="20"/>
        </w:rPr>
      </w:pPr>
    </w:p>
    <w:p w14:paraId="5E61A6D1" w14:textId="77777777" w:rsidR="00EA4CD3" w:rsidRPr="006310F6" w:rsidRDefault="00EA4CD3" w:rsidP="00242CD2">
      <w:pPr>
        <w:rPr>
          <w:color w:val="000000"/>
          <w:sz w:val="20"/>
          <w:szCs w:val="20"/>
          <w:u w:val="single"/>
        </w:rPr>
      </w:pPr>
      <w:r w:rsidRPr="006310F6">
        <w:rPr>
          <w:color w:val="000000"/>
          <w:sz w:val="20"/>
          <w:szCs w:val="20"/>
          <w:u w:val="single"/>
        </w:rPr>
        <w:t>SPECS</w:t>
      </w:r>
    </w:p>
    <w:p w14:paraId="634977BD" w14:textId="610476E8" w:rsidR="00EA4CD3" w:rsidRPr="006310F6" w:rsidRDefault="00041DFE" w:rsidP="00242CD2">
      <w:pPr>
        <w:rPr>
          <w:color w:val="000000"/>
          <w:sz w:val="20"/>
          <w:szCs w:val="20"/>
        </w:rPr>
      </w:pPr>
      <w:r>
        <w:rPr>
          <w:color w:val="000000"/>
          <w:sz w:val="20"/>
          <w:szCs w:val="20"/>
        </w:rPr>
        <w:t>262mm X 155m</w:t>
      </w:r>
    </w:p>
    <w:p w14:paraId="1483895F" w14:textId="77777777" w:rsidR="00EA4CD3" w:rsidRPr="006310F6" w:rsidRDefault="00EA4CD3" w:rsidP="00242CD2">
      <w:pPr>
        <w:rPr>
          <w:color w:val="000000"/>
          <w:sz w:val="20"/>
          <w:szCs w:val="20"/>
        </w:rPr>
      </w:pPr>
      <w:r w:rsidRPr="006310F6">
        <w:rPr>
          <w:color w:val="000000"/>
          <w:sz w:val="20"/>
          <w:szCs w:val="20"/>
        </w:rPr>
        <w:t>260 g (</w:t>
      </w:r>
      <w:proofErr w:type="spellStart"/>
      <w:r w:rsidRPr="006310F6">
        <w:rPr>
          <w:color w:val="000000"/>
          <w:sz w:val="20"/>
          <w:szCs w:val="20"/>
        </w:rPr>
        <w:t>est</w:t>
      </w:r>
      <w:proofErr w:type="spellEnd"/>
      <w:r w:rsidRPr="006310F6">
        <w:rPr>
          <w:color w:val="000000"/>
          <w:sz w:val="20"/>
          <w:szCs w:val="20"/>
        </w:rPr>
        <w:t>)</w:t>
      </w:r>
    </w:p>
    <w:p w14:paraId="1539B0B8" w14:textId="77777777" w:rsidR="00EA4CD3" w:rsidRPr="006310F6" w:rsidRDefault="00EA4CD3" w:rsidP="00242CD2">
      <w:pPr>
        <w:rPr>
          <w:color w:val="000000"/>
          <w:sz w:val="20"/>
          <w:szCs w:val="20"/>
        </w:rPr>
      </w:pPr>
      <w:r w:rsidRPr="006310F6">
        <w:rPr>
          <w:color w:val="000000"/>
          <w:sz w:val="20"/>
          <w:szCs w:val="20"/>
        </w:rPr>
        <w:t>Ti-316 Rails</w:t>
      </w:r>
    </w:p>
    <w:p w14:paraId="613D46F4" w14:textId="77777777" w:rsidR="00EA4CD3" w:rsidRPr="006310F6" w:rsidRDefault="00EA4CD3" w:rsidP="00242CD2">
      <w:pPr>
        <w:rPr>
          <w:color w:val="000000"/>
          <w:sz w:val="20"/>
          <w:szCs w:val="20"/>
        </w:rPr>
      </w:pPr>
      <w:r w:rsidRPr="006310F6">
        <w:rPr>
          <w:color w:val="000000"/>
          <w:sz w:val="20"/>
          <w:szCs w:val="20"/>
        </w:rPr>
        <w:t>Leather cover with perforated butterfly pattern</w:t>
      </w:r>
    </w:p>
    <w:p w14:paraId="06D7DCC1" w14:textId="77777777" w:rsidR="0012667A" w:rsidRPr="006310F6" w:rsidRDefault="00562892" w:rsidP="00242CD2">
      <w:pPr>
        <w:rPr>
          <w:sz w:val="20"/>
          <w:szCs w:val="20"/>
        </w:rPr>
      </w:pPr>
      <w:r w:rsidRPr="006310F6">
        <w:rPr>
          <w:sz w:val="20"/>
          <w:szCs w:val="20"/>
        </w:rPr>
        <w:t>Made in Italy</w:t>
      </w:r>
    </w:p>
    <w:p w14:paraId="223C90FC" w14:textId="77777777" w:rsidR="00562892" w:rsidRPr="006310F6" w:rsidRDefault="00562892" w:rsidP="00242CD2">
      <w:pPr>
        <w:rPr>
          <w:sz w:val="20"/>
          <w:szCs w:val="20"/>
        </w:rPr>
      </w:pPr>
      <w:r w:rsidRPr="006310F6">
        <w:rPr>
          <w:sz w:val="20"/>
          <w:szCs w:val="20"/>
        </w:rPr>
        <w:t>Suggested retail $169</w:t>
      </w:r>
    </w:p>
    <w:p w14:paraId="0892E838" w14:textId="77777777" w:rsidR="00562892" w:rsidRPr="006310F6" w:rsidRDefault="00562892" w:rsidP="00242CD2">
      <w:pPr>
        <w:rPr>
          <w:sz w:val="20"/>
          <w:szCs w:val="20"/>
        </w:rPr>
      </w:pPr>
    </w:p>
    <w:p w14:paraId="582D9327" w14:textId="77777777" w:rsidR="00355C93" w:rsidRDefault="00355C93" w:rsidP="00242CD2">
      <w:pPr>
        <w:rPr>
          <w:b/>
          <w:sz w:val="20"/>
          <w:szCs w:val="20"/>
        </w:rPr>
      </w:pPr>
    </w:p>
    <w:p w14:paraId="06E36990" w14:textId="3A24EFC0" w:rsidR="0012667A" w:rsidRPr="006310F6" w:rsidRDefault="0012667A" w:rsidP="00242CD2">
      <w:pPr>
        <w:rPr>
          <w:b/>
          <w:sz w:val="20"/>
          <w:szCs w:val="20"/>
        </w:rPr>
      </w:pPr>
      <w:r w:rsidRPr="006310F6">
        <w:rPr>
          <w:b/>
          <w:sz w:val="20"/>
          <w:szCs w:val="20"/>
        </w:rPr>
        <w:t>Butterfly</w:t>
      </w:r>
      <w:r w:rsidRPr="006310F6">
        <w:rPr>
          <w:b/>
          <w:color w:val="000000"/>
          <w:sz w:val="20"/>
          <w:szCs w:val="20"/>
        </w:rPr>
        <w:t>™</w:t>
      </w:r>
      <w:r w:rsidR="001C08B1">
        <w:rPr>
          <w:b/>
          <w:sz w:val="20"/>
          <w:szCs w:val="20"/>
        </w:rPr>
        <w:t xml:space="preserve"> Galactic</w:t>
      </w:r>
      <w:r w:rsidRPr="006310F6">
        <w:rPr>
          <w:b/>
          <w:sz w:val="20"/>
          <w:szCs w:val="20"/>
        </w:rPr>
        <w:t xml:space="preserve"> +:</w:t>
      </w:r>
      <w:r w:rsidR="007B6FD6" w:rsidRPr="006310F6">
        <w:rPr>
          <w:b/>
          <w:sz w:val="20"/>
          <w:szCs w:val="20"/>
        </w:rPr>
        <w:t xml:space="preserve"> </w:t>
      </w:r>
    </w:p>
    <w:p w14:paraId="3388988B" w14:textId="268ED0C7" w:rsidR="007B6FD6" w:rsidRPr="006310F6" w:rsidRDefault="00EA4CD3" w:rsidP="00242CD2">
      <w:pPr>
        <w:rPr>
          <w:sz w:val="20"/>
          <w:szCs w:val="20"/>
        </w:rPr>
      </w:pPr>
      <w:r w:rsidRPr="006310F6">
        <w:rPr>
          <w:sz w:val="20"/>
          <w:szCs w:val="20"/>
        </w:rPr>
        <w:t>Best f</w:t>
      </w:r>
      <w:r w:rsidR="007B6FD6" w:rsidRPr="006310F6">
        <w:rPr>
          <w:sz w:val="20"/>
          <w:szCs w:val="20"/>
        </w:rPr>
        <w:t xml:space="preserve">or riders who are out of this world, </w:t>
      </w:r>
      <w:r w:rsidR="008E17D8">
        <w:rPr>
          <w:sz w:val="20"/>
          <w:szCs w:val="20"/>
        </w:rPr>
        <w:t xml:space="preserve">the limited edition </w:t>
      </w:r>
      <w:proofErr w:type="spellStart"/>
      <w:r w:rsidR="008E17D8">
        <w:rPr>
          <w:sz w:val="20"/>
          <w:szCs w:val="20"/>
        </w:rPr>
        <w:t>Butterfly</w:t>
      </w:r>
      <w:r w:rsidR="008E17D8" w:rsidRPr="008E17D8">
        <w:rPr>
          <w:sz w:val="20"/>
          <w:szCs w:val="20"/>
          <w:vertAlign w:val="superscript"/>
        </w:rPr>
        <w:t>tm</w:t>
      </w:r>
      <w:proofErr w:type="spellEnd"/>
      <w:r w:rsidR="008E17D8">
        <w:rPr>
          <w:sz w:val="20"/>
          <w:szCs w:val="20"/>
        </w:rPr>
        <w:t xml:space="preserve"> Galactic has a</w:t>
      </w:r>
      <w:r w:rsidR="00562892" w:rsidRPr="006310F6">
        <w:rPr>
          <w:sz w:val="20"/>
          <w:szCs w:val="20"/>
        </w:rPr>
        <w:t xml:space="preserve"> reflective ink </w:t>
      </w:r>
      <w:r w:rsidRPr="006310F6">
        <w:rPr>
          <w:sz w:val="20"/>
          <w:szCs w:val="20"/>
        </w:rPr>
        <w:t xml:space="preserve">constellation </w:t>
      </w:r>
      <w:r w:rsidR="00562892" w:rsidRPr="006310F6">
        <w:rPr>
          <w:sz w:val="20"/>
          <w:szCs w:val="20"/>
        </w:rPr>
        <w:t>screen-printed cover</w:t>
      </w:r>
      <w:r w:rsidRPr="006310F6">
        <w:rPr>
          <w:sz w:val="20"/>
          <w:szCs w:val="20"/>
        </w:rPr>
        <w:t xml:space="preserve">. </w:t>
      </w:r>
      <w:r w:rsidR="008E17D8">
        <w:rPr>
          <w:sz w:val="20"/>
          <w:szCs w:val="20"/>
        </w:rPr>
        <w:t xml:space="preserve">It, too, is </w:t>
      </w:r>
      <w:proofErr w:type="spellStart"/>
      <w:r w:rsidR="008E17D8">
        <w:rPr>
          <w:sz w:val="20"/>
          <w:szCs w:val="20"/>
        </w:rPr>
        <w:t>designedwith</w:t>
      </w:r>
      <w:proofErr w:type="spellEnd"/>
      <w:r w:rsidR="008E17D8">
        <w:rPr>
          <w:sz w:val="20"/>
          <w:szCs w:val="20"/>
        </w:rPr>
        <w:t xml:space="preserve"> a </w:t>
      </w:r>
      <w:r w:rsidRPr="006310F6">
        <w:rPr>
          <w:sz w:val="20"/>
          <w:szCs w:val="20"/>
        </w:rPr>
        <w:t>l</w:t>
      </w:r>
      <w:r w:rsidR="00562892" w:rsidRPr="006310F6">
        <w:rPr>
          <w:sz w:val="20"/>
          <w:szCs w:val="20"/>
        </w:rPr>
        <w:t>arger cut away than the classic Butterflies</w:t>
      </w:r>
      <w:r w:rsidR="008E17D8">
        <w:rPr>
          <w:sz w:val="20"/>
          <w:szCs w:val="20"/>
        </w:rPr>
        <w:t>,</w:t>
      </w:r>
      <w:r w:rsidR="00562892" w:rsidRPr="006310F6">
        <w:rPr>
          <w:sz w:val="20"/>
          <w:szCs w:val="20"/>
        </w:rPr>
        <w:t xml:space="preserve"> offering long</w:t>
      </w:r>
      <w:r w:rsidR="008E17D8">
        <w:rPr>
          <w:sz w:val="20"/>
          <w:szCs w:val="20"/>
        </w:rPr>
        <w:t>er</w:t>
      </w:r>
      <w:r w:rsidR="00562892" w:rsidRPr="006310F6">
        <w:rPr>
          <w:sz w:val="20"/>
          <w:szCs w:val="20"/>
        </w:rPr>
        <w:t xml:space="preserve"> distance comfort.</w:t>
      </w:r>
    </w:p>
    <w:p w14:paraId="1A50E510" w14:textId="136ADDDA" w:rsidR="00562892" w:rsidRPr="006310F6" w:rsidRDefault="00562892" w:rsidP="00242CD2">
      <w:pPr>
        <w:rPr>
          <w:sz w:val="20"/>
          <w:szCs w:val="20"/>
        </w:rPr>
      </w:pPr>
    </w:p>
    <w:p w14:paraId="2C70651D" w14:textId="77777777" w:rsidR="00562892" w:rsidRPr="006310F6" w:rsidRDefault="00562892" w:rsidP="00242CD2">
      <w:pPr>
        <w:rPr>
          <w:sz w:val="20"/>
          <w:szCs w:val="20"/>
          <w:u w:val="single"/>
        </w:rPr>
      </w:pPr>
      <w:r w:rsidRPr="006310F6">
        <w:rPr>
          <w:sz w:val="20"/>
          <w:szCs w:val="20"/>
          <w:u w:val="single"/>
        </w:rPr>
        <w:t>SPECS</w:t>
      </w:r>
    </w:p>
    <w:p w14:paraId="6EE3DC41" w14:textId="77777777" w:rsidR="00562892" w:rsidRPr="006310F6" w:rsidRDefault="00562892" w:rsidP="00242CD2">
      <w:pPr>
        <w:rPr>
          <w:sz w:val="20"/>
          <w:szCs w:val="20"/>
        </w:rPr>
      </w:pPr>
      <w:r w:rsidRPr="006310F6">
        <w:rPr>
          <w:sz w:val="20"/>
          <w:szCs w:val="20"/>
        </w:rPr>
        <w:t>262mm X 155mm</w:t>
      </w:r>
    </w:p>
    <w:p w14:paraId="368597D5" w14:textId="77777777" w:rsidR="00562892" w:rsidRPr="006310F6" w:rsidRDefault="00562892" w:rsidP="00242CD2">
      <w:pPr>
        <w:rPr>
          <w:sz w:val="20"/>
          <w:szCs w:val="20"/>
        </w:rPr>
      </w:pPr>
      <w:r w:rsidRPr="006310F6">
        <w:rPr>
          <w:sz w:val="20"/>
          <w:szCs w:val="20"/>
        </w:rPr>
        <w:t>260 g (</w:t>
      </w:r>
      <w:proofErr w:type="spellStart"/>
      <w:r w:rsidRPr="006310F6">
        <w:rPr>
          <w:sz w:val="20"/>
          <w:szCs w:val="20"/>
        </w:rPr>
        <w:t>est</w:t>
      </w:r>
      <w:proofErr w:type="spellEnd"/>
      <w:r w:rsidRPr="006310F6">
        <w:rPr>
          <w:sz w:val="20"/>
          <w:szCs w:val="20"/>
        </w:rPr>
        <w:t>)</w:t>
      </w:r>
    </w:p>
    <w:p w14:paraId="3E1EA7B6" w14:textId="7330A3EA" w:rsidR="00562892" w:rsidRPr="006310F6" w:rsidRDefault="00562892" w:rsidP="00242CD2">
      <w:pPr>
        <w:rPr>
          <w:sz w:val="20"/>
          <w:szCs w:val="20"/>
        </w:rPr>
      </w:pPr>
      <w:r w:rsidRPr="006310F6">
        <w:rPr>
          <w:sz w:val="20"/>
          <w:szCs w:val="20"/>
        </w:rPr>
        <w:t>Manganese Rails</w:t>
      </w:r>
    </w:p>
    <w:p w14:paraId="3914C915" w14:textId="77777777" w:rsidR="0012667A" w:rsidRPr="006310F6" w:rsidRDefault="00562892" w:rsidP="00242CD2">
      <w:pPr>
        <w:rPr>
          <w:sz w:val="20"/>
          <w:szCs w:val="20"/>
        </w:rPr>
      </w:pPr>
      <w:r w:rsidRPr="006310F6">
        <w:rPr>
          <w:sz w:val="20"/>
          <w:szCs w:val="20"/>
        </w:rPr>
        <w:t>Shiny blue Dura-</w:t>
      </w:r>
      <w:proofErr w:type="spellStart"/>
      <w:r w:rsidRPr="006310F6">
        <w:rPr>
          <w:sz w:val="20"/>
          <w:szCs w:val="20"/>
        </w:rPr>
        <w:t>tek</w:t>
      </w:r>
      <w:proofErr w:type="spellEnd"/>
      <w:r w:rsidRPr="006310F6">
        <w:rPr>
          <w:sz w:val="20"/>
          <w:szCs w:val="20"/>
        </w:rPr>
        <w:t xml:space="preserve"> Cover</w:t>
      </w:r>
    </w:p>
    <w:p w14:paraId="6D730DE8" w14:textId="77777777" w:rsidR="00562892" w:rsidRPr="006310F6" w:rsidRDefault="00562892" w:rsidP="00242CD2">
      <w:pPr>
        <w:rPr>
          <w:sz w:val="20"/>
          <w:szCs w:val="20"/>
        </w:rPr>
      </w:pPr>
      <w:r w:rsidRPr="006310F6">
        <w:rPr>
          <w:sz w:val="20"/>
          <w:szCs w:val="20"/>
        </w:rPr>
        <w:t>Made in Italy</w:t>
      </w:r>
    </w:p>
    <w:p w14:paraId="71E970F8" w14:textId="77777777" w:rsidR="00562892" w:rsidRPr="006310F6" w:rsidRDefault="00562892" w:rsidP="00242CD2">
      <w:pPr>
        <w:rPr>
          <w:sz w:val="20"/>
          <w:szCs w:val="20"/>
        </w:rPr>
      </w:pPr>
      <w:r w:rsidRPr="006310F6">
        <w:rPr>
          <w:sz w:val="20"/>
          <w:szCs w:val="20"/>
        </w:rPr>
        <w:t>Suggested retail $120</w:t>
      </w:r>
    </w:p>
    <w:p w14:paraId="239FC551" w14:textId="77777777" w:rsidR="00562892" w:rsidRPr="006310F6" w:rsidRDefault="00562892" w:rsidP="00242CD2">
      <w:pPr>
        <w:rPr>
          <w:sz w:val="20"/>
          <w:szCs w:val="20"/>
        </w:rPr>
      </w:pPr>
    </w:p>
    <w:p w14:paraId="43618B91" w14:textId="03529EBE" w:rsidR="0012667A" w:rsidRPr="006310F6" w:rsidRDefault="0012667A" w:rsidP="00242CD2">
      <w:pPr>
        <w:rPr>
          <w:b/>
          <w:sz w:val="20"/>
          <w:szCs w:val="20"/>
        </w:rPr>
      </w:pPr>
      <w:bookmarkStart w:id="0" w:name="_GoBack"/>
      <w:bookmarkEnd w:id="0"/>
      <w:r w:rsidRPr="006310F6">
        <w:rPr>
          <w:b/>
          <w:sz w:val="20"/>
          <w:szCs w:val="20"/>
        </w:rPr>
        <w:t>Liberator Elite</w:t>
      </w:r>
      <w:r w:rsidR="006310F6" w:rsidRPr="006310F6">
        <w:rPr>
          <w:b/>
          <w:sz w:val="20"/>
          <w:szCs w:val="20"/>
        </w:rPr>
        <w:t xml:space="preserve"> (X&amp;Y)</w:t>
      </w:r>
      <w:r w:rsidRPr="006310F6">
        <w:rPr>
          <w:b/>
          <w:sz w:val="20"/>
          <w:szCs w:val="20"/>
        </w:rPr>
        <w:t>:</w:t>
      </w:r>
    </w:p>
    <w:p w14:paraId="3A4A9034" w14:textId="6E0DF3D9" w:rsidR="00562892" w:rsidRPr="006310F6" w:rsidRDefault="00562892" w:rsidP="00242CD2">
      <w:pPr>
        <w:rPr>
          <w:sz w:val="20"/>
          <w:szCs w:val="20"/>
        </w:rPr>
      </w:pPr>
      <w:r w:rsidRPr="006310F6">
        <w:rPr>
          <w:sz w:val="20"/>
          <w:szCs w:val="20"/>
        </w:rPr>
        <w:t xml:space="preserve">Available for </w:t>
      </w:r>
      <w:r w:rsidR="008E17D8">
        <w:rPr>
          <w:sz w:val="20"/>
          <w:szCs w:val="20"/>
        </w:rPr>
        <w:t xml:space="preserve">both </w:t>
      </w:r>
      <w:r w:rsidRPr="006310F6">
        <w:rPr>
          <w:sz w:val="20"/>
          <w:szCs w:val="20"/>
        </w:rPr>
        <w:t xml:space="preserve">Women and Men, the </w:t>
      </w:r>
      <w:r w:rsidR="008E17D8">
        <w:rPr>
          <w:sz w:val="20"/>
          <w:szCs w:val="20"/>
        </w:rPr>
        <w:t xml:space="preserve">new </w:t>
      </w:r>
      <w:r w:rsidRPr="006310F6">
        <w:rPr>
          <w:sz w:val="20"/>
          <w:szCs w:val="20"/>
        </w:rPr>
        <w:t>Liberator Elite</w:t>
      </w:r>
      <w:r w:rsidR="00DC12F7">
        <w:rPr>
          <w:sz w:val="20"/>
          <w:szCs w:val="20"/>
        </w:rPr>
        <w:t xml:space="preserve"> is</w:t>
      </w:r>
      <w:r w:rsidR="008E17D8">
        <w:rPr>
          <w:sz w:val="20"/>
          <w:szCs w:val="20"/>
        </w:rPr>
        <w:t xml:space="preserve"> designed for</w:t>
      </w:r>
      <w:r w:rsidRPr="006310F6">
        <w:rPr>
          <w:sz w:val="20"/>
          <w:szCs w:val="20"/>
        </w:rPr>
        <w:t xml:space="preserve"> </w:t>
      </w:r>
      <w:r w:rsidR="00DC12F7">
        <w:rPr>
          <w:sz w:val="20"/>
          <w:szCs w:val="20"/>
        </w:rPr>
        <w:t xml:space="preserve">the </w:t>
      </w:r>
      <w:proofErr w:type="gramStart"/>
      <w:r w:rsidRPr="006310F6">
        <w:rPr>
          <w:sz w:val="20"/>
          <w:szCs w:val="20"/>
        </w:rPr>
        <w:t>elite tour</w:t>
      </w:r>
      <w:r w:rsidR="008E17D8">
        <w:rPr>
          <w:sz w:val="20"/>
          <w:szCs w:val="20"/>
        </w:rPr>
        <w:t>ing</w:t>
      </w:r>
      <w:proofErr w:type="gramEnd"/>
      <w:r w:rsidR="00DC12F7">
        <w:rPr>
          <w:sz w:val="20"/>
          <w:szCs w:val="20"/>
        </w:rPr>
        <w:t xml:space="preserve"> rider who needs all day comfort, premium features and the optimal balance of relief and saddle weight</w:t>
      </w:r>
      <w:r w:rsidR="008E17D8">
        <w:rPr>
          <w:sz w:val="20"/>
          <w:szCs w:val="20"/>
        </w:rPr>
        <w:t xml:space="preserve">. </w:t>
      </w:r>
      <w:r w:rsidR="00DC12F7">
        <w:rPr>
          <w:sz w:val="20"/>
          <w:szCs w:val="20"/>
        </w:rPr>
        <w:t xml:space="preserve">This saddle has a wider cutaway for additional relief, premium leather cover for durability and lighter weight </w:t>
      </w:r>
      <w:proofErr w:type="spellStart"/>
      <w:r w:rsidR="00DC12F7">
        <w:rPr>
          <w:sz w:val="20"/>
          <w:szCs w:val="20"/>
        </w:rPr>
        <w:t>cromoly</w:t>
      </w:r>
      <w:proofErr w:type="spellEnd"/>
      <w:r w:rsidR="00DC12F7">
        <w:rPr>
          <w:sz w:val="20"/>
          <w:szCs w:val="20"/>
        </w:rPr>
        <w:t xml:space="preserve"> rails than the other Liberators in the TERRY line.</w:t>
      </w:r>
    </w:p>
    <w:p w14:paraId="598ADBA1" w14:textId="77777777" w:rsidR="006310F6" w:rsidRPr="006310F6" w:rsidRDefault="006310F6" w:rsidP="00242CD2">
      <w:pPr>
        <w:rPr>
          <w:sz w:val="20"/>
          <w:szCs w:val="20"/>
        </w:rPr>
      </w:pPr>
    </w:p>
    <w:p w14:paraId="4E5A2753" w14:textId="64CA5BDB" w:rsidR="006310F6" w:rsidRPr="006310F6" w:rsidRDefault="006310F6" w:rsidP="00242CD2">
      <w:pPr>
        <w:rPr>
          <w:sz w:val="20"/>
          <w:szCs w:val="20"/>
          <w:u w:val="single"/>
        </w:rPr>
      </w:pPr>
      <w:r w:rsidRPr="006310F6">
        <w:rPr>
          <w:sz w:val="20"/>
          <w:szCs w:val="20"/>
          <w:u w:val="single"/>
        </w:rPr>
        <w:t>SPECS</w:t>
      </w:r>
      <w:r w:rsidR="00445B29">
        <w:rPr>
          <w:sz w:val="20"/>
          <w:szCs w:val="20"/>
          <w:u w:val="single"/>
        </w:rPr>
        <w:t xml:space="preserve"> Liberator X (women)</w:t>
      </w:r>
      <w:r w:rsidR="00445B29">
        <w:rPr>
          <w:sz w:val="20"/>
          <w:szCs w:val="20"/>
        </w:rPr>
        <w:tab/>
      </w:r>
      <w:r w:rsidRPr="006310F6">
        <w:rPr>
          <w:sz w:val="20"/>
          <w:szCs w:val="20"/>
          <w:u w:val="single"/>
        </w:rPr>
        <w:t>SPECS</w:t>
      </w:r>
      <w:r w:rsidR="00445B29">
        <w:rPr>
          <w:sz w:val="20"/>
          <w:szCs w:val="20"/>
          <w:u w:val="single"/>
        </w:rPr>
        <w:t xml:space="preserve"> Liberator Y (men)</w:t>
      </w:r>
    </w:p>
    <w:p w14:paraId="73A383C0" w14:textId="1E56A57B" w:rsidR="006310F6" w:rsidRPr="006310F6" w:rsidRDefault="00445B29" w:rsidP="00242CD2">
      <w:pPr>
        <w:rPr>
          <w:sz w:val="20"/>
          <w:szCs w:val="20"/>
        </w:rPr>
      </w:pPr>
      <w:r>
        <w:rPr>
          <w:sz w:val="20"/>
          <w:szCs w:val="20"/>
        </w:rPr>
        <w:t>249mm x 163mm</w:t>
      </w:r>
      <w:r>
        <w:rPr>
          <w:sz w:val="20"/>
          <w:szCs w:val="20"/>
        </w:rPr>
        <w:tab/>
      </w:r>
      <w:r>
        <w:rPr>
          <w:sz w:val="20"/>
          <w:szCs w:val="20"/>
        </w:rPr>
        <w:tab/>
      </w:r>
      <w:r w:rsidR="006310F6" w:rsidRPr="006310F6">
        <w:rPr>
          <w:sz w:val="20"/>
          <w:szCs w:val="20"/>
        </w:rPr>
        <w:t>269mm</w:t>
      </w:r>
      <w:r>
        <w:rPr>
          <w:sz w:val="20"/>
          <w:szCs w:val="20"/>
        </w:rPr>
        <w:t xml:space="preserve"> x </w:t>
      </w:r>
      <w:r w:rsidR="006310F6" w:rsidRPr="006310F6">
        <w:rPr>
          <w:sz w:val="20"/>
          <w:szCs w:val="20"/>
        </w:rPr>
        <w:t>173mm</w:t>
      </w:r>
    </w:p>
    <w:p w14:paraId="63024C77" w14:textId="0F40CCF6" w:rsidR="006310F6" w:rsidRPr="006310F6" w:rsidRDefault="006310F6" w:rsidP="00242CD2">
      <w:pPr>
        <w:rPr>
          <w:sz w:val="20"/>
          <w:szCs w:val="20"/>
        </w:rPr>
      </w:pPr>
      <w:r w:rsidRPr="006310F6">
        <w:rPr>
          <w:sz w:val="20"/>
          <w:szCs w:val="20"/>
        </w:rPr>
        <w:t>360 g (</w:t>
      </w:r>
      <w:proofErr w:type="spellStart"/>
      <w:r w:rsidRPr="006310F6">
        <w:rPr>
          <w:sz w:val="20"/>
          <w:szCs w:val="20"/>
        </w:rPr>
        <w:t>est</w:t>
      </w:r>
      <w:proofErr w:type="spellEnd"/>
      <w:r w:rsidRPr="006310F6">
        <w:rPr>
          <w:sz w:val="20"/>
          <w:szCs w:val="20"/>
        </w:rPr>
        <w:t>)</w:t>
      </w:r>
      <w:r w:rsidR="00445B29">
        <w:rPr>
          <w:sz w:val="20"/>
          <w:szCs w:val="20"/>
        </w:rPr>
        <w:tab/>
      </w:r>
      <w:r w:rsidR="00445B29">
        <w:rPr>
          <w:sz w:val="20"/>
          <w:szCs w:val="20"/>
        </w:rPr>
        <w:tab/>
      </w:r>
      <w:r w:rsidR="00445B29">
        <w:rPr>
          <w:sz w:val="20"/>
          <w:szCs w:val="20"/>
        </w:rPr>
        <w:tab/>
      </w:r>
      <w:r w:rsidRPr="006310F6">
        <w:rPr>
          <w:sz w:val="20"/>
          <w:szCs w:val="20"/>
        </w:rPr>
        <w:t>416 g (</w:t>
      </w:r>
      <w:proofErr w:type="spellStart"/>
      <w:r w:rsidRPr="006310F6">
        <w:rPr>
          <w:sz w:val="20"/>
          <w:szCs w:val="20"/>
        </w:rPr>
        <w:t>est</w:t>
      </w:r>
      <w:proofErr w:type="spellEnd"/>
      <w:r w:rsidRPr="006310F6">
        <w:rPr>
          <w:sz w:val="20"/>
          <w:szCs w:val="20"/>
        </w:rPr>
        <w:t>)</w:t>
      </w:r>
    </w:p>
    <w:p w14:paraId="6A3C6AD6" w14:textId="5D3E3E4D" w:rsidR="006310F6" w:rsidRPr="006310F6" w:rsidRDefault="006310F6" w:rsidP="00242CD2">
      <w:pPr>
        <w:rPr>
          <w:sz w:val="20"/>
          <w:szCs w:val="20"/>
        </w:rPr>
      </w:pPr>
      <w:r w:rsidRPr="006310F6">
        <w:rPr>
          <w:sz w:val="20"/>
          <w:szCs w:val="20"/>
        </w:rPr>
        <w:t>Cr-</w:t>
      </w:r>
      <w:proofErr w:type="spellStart"/>
      <w:r w:rsidRPr="006310F6">
        <w:rPr>
          <w:sz w:val="20"/>
          <w:szCs w:val="20"/>
        </w:rPr>
        <w:t>mo</w:t>
      </w:r>
      <w:proofErr w:type="spellEnd"/>
      <w:r w:rsidRPr="006310F6">
        <w:rPr>
          <w:sz w:val="20"/>
          <w:szCs w:val="20"/>
        </w:rPr>
        <w:t xml:space="preserve"> Rails</w:t>
      </w:r>
      <w:r w:rsidR="00445B29">
        <w:rPr>
          <w:sz w:val="20"/>
          <w:szCs w:val="20"/>
        </w:rPr>
        <w:tab/>
      </w:r>
      <w:r w:rsidR="00445B29">
        <w:rPr>
          <w:sz w:val="20"/>
          <w:szCs w:val="20"/>
        </w:rPr>
        <w:tab/>
      </w:r>
      <w:r w:rsidR="00445B29">
        <w:rPr>
          <w:sz w:val="20"/>
          <w:szCs w:val="20"/>
        </w:rPr>
        <w:tab/>
      </w:r>
      <w:r w:rsidRPr="006310F6">
        <w:rPr>
          <w:sz w:val="20"/>
          <w:szCs w:val="20"/>
        </w:rPr>
        <w:t>Cr-</w:t>
      </w:r>
      <w:proofErr w:type="spellStart"/>
      <w:r w:rsidRPr="006310F6">
        <w:rPr>
          <w:sz w:val="20"/>
          <w:szCs w:val="20"/>
        </w:rPr>
        <w:t>mo</w:t>
      </w:r>
      <w:proofErr w:type="spellEnd"/>
      <w:r w:rsidRPr="006310F6">
        <w:rPr>
          <w:sz w:val="20"/>
          <w:szCs w:val="20"/>
        </w:rPr>
        <w:t xml:space="preserve"> Rails</w:t>
      </w:r>
    </w:p>
    <w:p w14:paraId="2ADB8C61" w14:textId="0035E185" w:rsidR="006310F6" w:rsidRPr="006310F6" w:rsidRDefault="006310F6" w:rsidP="00242CD2">
      <w:pPr>
        <w:rPr>
          <w:sz w:val="20"/>
          <w:szCs w:val="20"/>
        </w:rPr>
      </w:pPr>
      <w:r w:rsidRPr="006310F6">
        <w:rPr>
          <w:sz w:val="20"/>
          <w:szCs w:val="20"/>
        </w:rPr>
        <w:t>Pe</w:t>
      </w:r>
      <w:r w:rsidR="00445B29">
        <w:rPr>
          <w:sz w:val="20"/>
          <w:szCs w:val="20"/>
        </w:rPr>
        <w:t>rforated black leather cover.</w:t>
      </w:r>
      <w:r w:rsidR="00445B29">
        <w:rPr>
          <w:sz w:val="20"/>
          <w:szCs w:val="20"/>
        </w:rPr>
        <w:tab/>
      </w:r>
      <w:r w:rsidRPr="006310F6">
        <w:rPr>
          <w:sz w:val="20"/>
          <w:szCs w:val="20"/>
        </w:rPr>
        <w:t>Perforated black leather cover.</w:t>
      </w:r>
    </w:p>
    <w:p w14:paraId="43A529A6" w14:textId="1D3F8FF7" w:rsidR="006310F6" w:rsidRPr="006310F6" w:rsidRDefault="00445B29" w:rsidP="00242CD2">
      <w:pPr>
        <w:rPr>
          <w:sz w:val="20"/>
          <w:szCs w:val="20"/>
        </w:rPr>
      </w:pPr>
      <w:r>
        <w:rPr>
          <w:sz w:val="20"/>
          <w:szCs w:val="20"/>
        </w:rPr>
        <w:t xml:space="preserve">Wider cutaway </w:t>
      </w:r>
      <w:r>
        <w:rPr>
          <w:sz w:val="20"/>
          <w:szCs w:val="20"/>
        </w:rPr>
        <w:tab/>
      </w:r>
      <w:r>
        <w:rPr>
          <w:sz w:val="20"/>
          <w:szCs w:val="20"/>
        </w:rPr>
        <w:tab/>
      </w:r>
      <w:r>
        <w:rPr>
          <w:sz w:val="20"/>
          <w:szCs w:val="20"/>
        </w:rPr>
        <w:tab/>
      </w:r>
      <w:proofErr w:type="gramStart"/>
      <w:r w:rsidR="006310F6" w:rsidRPr="006310F6">
        <w:rPr>
          <w:sz w:val="20"/>
          <w:szCs w:val="20"/>
        </w:rPr>
        <w:t>Wider</w:t>
      </w:r>
      <w:proofErr w:type="gramEnd"/>
      <w:r w:rsidR="006310F6" w:rsidRPr="006310F6">
        <w:rPr>
          <w:sz w:val="20"/>
          <w:szCs w:val="20"/>
        </w:rPr>
        <w:t xml:space="preserve"> cutaway </w:t>
      </w:r>
    </w:p>
    <w:p w14:paraId="323B98ED" w14:textId="76493110" w:rsidR="006310F6" w:rsidRDefault="006310F6" w:rsidP="00242CD2">
      <w:pPr>
        <w:rPr>
          <w:sz w:val="20"/>
          <w:szCs w:val="20"/>
        </w:rPr>
      </w:pPr>
      <w:r w:rsidRPr="006310F6">
        <w:rPr>
          <w:sz w:val="20"/>
          <w:szCs w:val="20"/>
        </w:rPr>
        <w:t>Suggested Retail $99</w:t>
      </w:r>
      <w:r w:rsidR="00445B29">
        <w:rPr>
          <w:sz w:val="20"/>
          <w:szCs w:val="20"/>
        </w:rPr>
        <w:tab/>
      </w:r>
      <w:r w:rsidR="00445B29">
        <w:rPr>
          <w:sz w:val="20"/>
          <w:szCs w:val="20"/>
        </w:rPr>
        <w:tab/>
      </w:r>
      <w:r w:rsidRPr="006310F6">
        <w:rPr>
          <w:sz w:val="20"/>
          <w:szCs w:val="20"/>
        </w:rPr>
        <w:t>Suggested Retail $99</w:t>
      </w:r>
    </w:p>
    <w:p w14:paraId="33668AD9" w14:textId="77777777" w:rsidR="00242CD2" w:rsidRDefault="00242CD2" w:rsidP="00242CD2">
      <w:pPr>
        <w:rPr>
          <w:sz w:val="20"/>
          <w:szCs w:val="20"/>
        </w:rPr>
      </w:pPr>
    </w:p>
    <w:p w14:paraId="3635686F" w14:textId="3DCBED5C" w:rsidR="0092041C" w:rsidRDefault="0092041C" w:rsidP="00242CD2">
      <w:pPr>
        <w:rPr>
          <w:b/>
          <w:sz w:val="20"/>
          <w:szCs w:val="20"/>
        </w:rPr>
      </w:pPr>
      <w:r>
        <w:rPr>
          <w:b/>
          <w:sz w:val="20"/>
          <w:szCs w:val="20"/>
        </w:rPr>
        <w:t xml:space="preserve">All saddles will debut at </w:t>
      </w:r>
      <w:proofErr w:type="spellStart"/>
      <w:r>
        <w:rPr>
          <w:b/>
          <w:sz w:val="20"/>
          <w:szCs w:val="20"/>
        </w:rPr>
        <w:t>Interbike</w:t>
      </w:r>
      <w:proofErr w:type="spellEnd"/>
      <w:r>
        <w:rPr>
          <w:b/>
          <w:sz w:val="20"/>
          <w:szCs w:val="20"/>
        </w:rPr>
        <w:t>. TERRY Booth #21192.</w:t>
      </w:r>
    </w:p>
    <w:p w14:paraId="5C6C3220" w14:textId="535DC64D" w:rsidR="0092041C" w:rsidRDefault="0092041C" w:rsidP="00242CD2">
      <w:pPr>
        <w:rPr>
          <w:b/>
          <w:sz w:val="20"/>
          <w:szCs w:val="20"/>
        </w:rPr>
      </w:pPr>
      <w:r>
        <w:rPr>
          <w:b/>
          <w:sz w:val="20"/>
          <w:szCs w:val="20"/>
        </w:rPr>
        <w:t>Available for shipping in February, 2016.</w:t>
      </w:r>
    </w:p>
    <w:p w14:paraId="39F43D1F" w14:textId="77777777" w:rsidR="0092041C" w:rsidRDefault="0092041C" w:rsidP="00242CD2">
      <w:pPr>
        <w:rPr>
          <w:b/>
          <w:sz w:val="20"/>
          <w:szCs w:val="20"/>
        </w:rPr>
      </w:pPr>
    </w:p>
    <w:p w14:paraId="7FE97CFF" w14:textId="77777777" w:rsidR="00242CD2" w:rsidRDefault="00242CD2" w:rsidP="00242CD2">
      <w:pPr>
        <w:rPr>
          <w:sz w:val="20"/>
          <w:szCs w:val="20"/>
        </w:rPr>
      </w:pPr>
      <w:r>
        <w:rPr>
          <w:b/>
          <w:sz w:val="20"/>
          <w:szCs w:val="20"/>
        </w:rPr>
        <w:t>ABOUT TERRY</w:t>
      </w:r>
    </w:p>
    <w:p w14:paraId="3B6D3E7E" w14:textId="77777777" w:rsidR="00242CD2" w:rsidRDefault="00242CD2" w:rsidP="00242CD2">
      <w:pPr>
        <w:widowControl w:val="0"/>
        <w:autoSpaceDE w:val="0"/>
        <w:autoSpaceDN w:val="0"/>
        <w:adjustRightInd w:val="0"/>
        <w:rPr>
          <w:rFonts w:ascii="Cambria" w:hAnsi="Cambria" w:cs="Cambria"/>
          <w:sz w:val="20"/>
          <w:szCs w:val="20"/>
        </w:rPr>
      </w:pPr>
      <w:r w:rsidRPr="00242CD2">
        <w:rPr>
          <w:rFonts w:ascii="Cambria" w:hAnsi="Cambria" w:cs="Cambria"/>
          <w:sz w:val="20"/>
          <w:szCs w:val="20"/>
        </w:rPr>
        <w:t xml:space="preserve">For over 30 years, TERRY has been dedicated to getting more women riding bikes. TERRY apparel and saddles for both women and men are designed to improve the ride for all levels of cyclists and </w:t>
      </w:r>
      <w:r w:rsidRPr="00242CD2">
        <w:rPr>
          <w:rFonts w:ascii="Cambria" w:hAnsi="Cambria" w:cs="Cambria"/>
          <w:sz w:val="20"/>
          <w:szCs w:val="20"/>
        </w:rPr>
        <w:lastRenderedPageBreak/>
        <w:t xml:space="preserve">are distributed by better bike shops and major retailers across the US. From serious gear to recreational fun, TERRY positions itself as a brand for all, where technical performance and feminine style ride in tandem. </w:t>
      </w:r>
    </w:p>
    <w:p w14:paraId="69034B5A" w14:textId="77777777" w:rsidR="00242CD2" w:rsidRDefault="00242CD2" w:rsidP="00242CD2">
      <w:pPr>
        <w:widowControl w:val="0"/>
        <w:autoSpaceDE w:val="0"/>
        <w:autoSpaceDN w:val="0"/>
        <w:adjustRightInd w:val="0"/>
        <w:rPr>
          <w:rFonts w:ascii="Cambria" w:hAnsi="Cambria" w:cs="Cambria"/>
          <w:sz w:val="20"/>
          <w:szCs w:val="20"/>
        </w:rPr>
      </w:pPr>
    </w:p>
    <w:p w14:paraId="3E6EA4E5" w14:textId="77777777" w:rsidR="00242CD2" w:rsidRDefault="00242CD2" w:rsidP="00242CD2">
      <w:pPr>
        <w:widowControl w:val="0"/>
        <w:autoSpaceDE w:val="0"/>
        <w:autoSpaceDN w:val="0"/>
        <w:adjustRightInd w:val="0"/>
        <w:rPr>
          <w:rFonts w:ascii="Cambria" w:hAnsi="Cambria" w:cs="Cambria"/>
          <w:b/>
          <w:sz w:val="20"/>
          <w:szCs w:val="20"/>
        </w:rPr>
      </w:pPr>
      <w:r>
        <w:rPr>
          <w:rFonts w:ascii="Cambria" w:hAnsi="Cambria" w:cs="Cambria"/>
          <w:b/>
          <w:sz w:val="20"/>
          <w:szCs w:val="20"/>
        </w:rPr>
        <w:t>For more information, contact:</w:t>
      </w:r>
    </w:p>
    <w:p w14:paraId="35B8BFEE" w14:textId="3BADE9AD" w:rsidR="00242CD2" w:rsidRPr="00242CD2" w:rsidRDefault="00DC12F7" w:rsidP="00242CD2">
      <w:pPr>
        <w:widowControl w:val="0"/>
        <w:autoSpaceDE w:val="0"/>
        <w:autoSpaceDN w:val="0"/>
        <w:adjustRightInd w:val="0"/>
        <w:rPr>
          <w:rFonts w:ascii="Cambria" w:hAnsi="Cambria" w:cs="Cambria"/>
          <w:b/>
          <w:sz w:val="20"/>
          <w:szCs w:val="20"/>
        </w:rPr>
      </w:pPr>
      <w:r>
        <w:rPr>
          <w:rFonts w:ascii="Cambria" w:hAnsi="Cambria" w:cs="Cambria"/>
          <w:sz w:val="20"/>
          <w:szCs w:val="20"/>
        </w:rPr>
        <w:t xml:space="preserve">VP </w:t>
      </w:r>
      <w:r w:rsidR="00242CD2">
        <w:rPr>
          <w:rFonts w:ascii="Cambria" w:hAnsi="Cambria" w:cs="Cambria"/>
          <w:sz w:val="20"/>
          <w:szCs w:val="20"/>
        </w:rPr>
        <w:t>Marketing, Paula Dyba</w:t>
      </w:r>
    </w:p>
    <w:p w14:paraId="0BA7E608" w14:textId="77777777" w:rsidR="00242CD2" w:rsidRPr="00242CD2" w:rsidRDefault="00041DFE" w:rsidP="00242CD2">
      <w:pPr>
        <w:rPr>
          <w:sz w:val="20"/>
          <w:szCs w:val="20"/>
        </w:rPr>
      </w:pPr>
      <w:hyperlink r:id="rId7" w:history="1">
        <w:r w:rsidR="00242CD2" w:rsidRPr="00E96E4B">
          <w:rPr>
            <w:rStyle w:val="Hyperlink"/>
            <w:sz w:val="20"/>
            <w:szCs w:val="20"/>
          </w:rPr>
          <w:t>Paula@TerryBicycles.com</w:t>
        </w:r>
      </w:hyperlink>
      <w:r w:rsidR="00242CD2">
        <w:rPr>
          <w:sz w:val="20"/>
          <w:szCs w:val="20"/>
        </w:rPr>
        <w:t>, 585-415-3849</w:t>
      </w:r>
    </w:p>
    <w:sectPr w:rsidR="00242CD2" w:rsidRPr="00242CD2" w:rsidSect="006310F6">
      <w:pgSz w:w="12240" w:h="15840"/>
      <w:pgMar w:top="108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7A"/>
    <w:rsid w:val="00041DFE"/>
    <w:rsid w:val="0012667A"/>
    <w:rsid w:val="001904E0"/>
    <w:rsid w:val="001C08B1"/>
    <w:rsid w:val="00242CD2"/>
    <w:rsid w:val="00355C93"/>
    <w:rsid w:val="00384B00"/>
    <w:rsid w:val="00445B29"/>
    <w:rsid w:val="00562892"/>
    <w:rsid w:val="006310F6"/>
    <w:rsid w:val="007B6FD6"/>
    <w:rsid w:val="008E17D8"/>
    <w:rsid w:val="008F5F61"/>
    <w:rsid w:val="0092041C"/>
    <w:rsid w:val="00C30B8E"/>
    <w:rsid w:val="00C71E8C"/>
    <w:rsid w:val="00DC12F7"/>
    <w:rsid w:val="00EA4C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2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CD2"/>
    <w:rPr>
      <w:color w:val="0000FF" w:themeColor="hyperlink"/>
      <w:u w:val="single"/>
    </w:rPr>
  </w:style>
  <w:style w:type="paragraph" w:styleId="BalloonText">
    <w:name w:val="Balloon Text"/>
    <w:basedOn w:val="Normal"/>
    <w:link w:val="BalloonTextChar"/>
    <w:uiPriority w:val="99"/>
    <w:semiHidden/>
    <w:unhideWhenUsed/>
    <w:rsid w:val="00355C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C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CD2"/>
    <w:rPr>
      <w:color w:val="0000FF" w:themeColor="hyperlink"/>
      <w:u w:val="single"/>
    </w:rPr>
  </w:style>
  <w:style w:type="paragraph" w:styleId="BalloonText">
    <w:name w:val="Balloon Text"/>
    <w:basedOn w:val="Normal"/>
    <w:link w:val="BalloonTextChar"/>
    <w:uiPriority w:val="99"/>
    <w:semiHidden/>
    <w:unhideWhenUsed/>
    <w:rsid w:val="00355C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5C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Paula@TerryBicycl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CC124-4ECC-BD49-BF76-DEDC8BBB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2166</Characters>
  <Application>Microsoft Macintosh Word</Application>
  <DocSecurity>0</DocSecurity>
  <Lines>18</Lines>
  <Paragraphs>5</Paragraphs>
  <ScaleCrop>false</ScaleCrop>
  <Company>Terry Precision Bicycles for Women</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McKiddy</dc:creator>
  <cp:keywords/>
  <dc:description/>
  <cp:lastModifiedBy>Paula Dyba</cp:lastModifiedBy>
  <cp:revision>4</cp:revision>
  <cp:lastPrinted>2015-08-18T16:57:00Z</cp:lastPrinted>
  <dcterms:created xsi:type="dcterms:W3CDTF">2015-08-18T16:57:00Z</dcterms:created>
  <dcterms:modified xsi:type="dcterms:W3CDTF">2015-08-18T17:33:00Z</dcterms:modified>
</cp:coreProperties>
</file>